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848"/>
      </w:tblGrid>
      <w:tr w:rsidR="00A0358B" w:rsidRPr="00A0358B" w:rsidTr="00EE1316">
        <w:tc>
          <w:tcPr>
            <w:tcW w:w="4723" w:type="dxa"/>
          </w:tcPr>
          <w:p w:rsidR="00A0358B" w:rsidRPr="00A0358B" w:rsidRDefault="00A0358B" w:rsidP="00A0358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8" w:type="dxa"/>
          </w:tcPr>
          <w:p w:rsidR="00A0358B" w:rsidRPr="00A0358B" w:rsidRDefault="00A0358B" w:rsidP="00A0358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5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A0358B" w:rsidRPr="00A0358B" w:rsidRDefault="00A0358B" w:rsidP="00A0358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5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заседании комиссии по делам несовершеннолетних и защите их прав на территории Новосибирской области</w:t>
            </w:r>
            <w:r w:rsidR="009B35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«05</w:t>
            </w:r>
            <w:r w:rsidRPr="00A035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марта </w:t>
            </w:r>
            <w:r w:rsidRPr="00A035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</w:tr>
    </w:tbl>
    <w:p w:rsidR="00A0358B" w:rsidRPr="00A0358B" w:rsidRDefault="00A0358B" w:rsidP="00A0358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58B" w:rsidRPr="00A0358B" w:rsidRDefault="00A0358B" w:rsidP="00A0358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58B" w:rsidRPr="00A0358B" w:rsidRDefault="00A0358B" w:rsidP="00A0358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29"/>
      <w:bookmarkEnd w:id="0"/>
      <w:r w:rsidRPr="00A03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общественных воспитателях несовершеннолетних</w:t>
      </w:r>
    </w:p>
    <w:p w:rsidR="00A0358B" w:rsidRPr="00A0358B" w:rsidRDefault="00A0358B" w:rsidP="00A03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Институт общественных воспитателей несовершеннолетних создается в Новосибирской области в целях предупреждения безнадзорности, беспризорности и правонарушений несовершеннолетних, направлен на защиту семьи и детства, повышения гражданской ответственности в воспитании несовершеннолетних.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Общественный воспитатель несовершеннолетних (далее - общественный воспитатель) - гражданин Российской Федерации, достигший возраста 25 лет, способный по своим деловым и моральным качествам быть авторитетным наставником для несовершеннолетнего, а также добровольно возлагающий на себя обязанности по воспитанию несовершеннолетнего, находящегося в социальном опасном положении или трудной жизненной ситуации.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воспитатель закрепляется за несовершеннолетним постановлением комиссии по делам несовершеннолетних и защите их прав муниципального района, городского округа Новосибирской области (далее - муниципальная комиссия) из числа представителей государственной власти, органов местного самоуправления, специалистов органов и учреждений системы профилактики безнадзорности и правонарушений несовершеннолетних, представителей трудовых коллективов, общественных объединений, военнослужащих, студентов образовательных учреждений высшего профессионального образования, волонтерских движений и других граждан Российской Федерации.</w:t>
      </w:r>
      <w:proofErr w:type="gramEnd"/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Общественный воспитатель выполняет свои обязанности на безвозмездной основе.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Отбор, подбор и закрепление общественных воспитателей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Общественными воспитателями не могут быть лица: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признанные решением суда недееспособными или ограниченно дееспособными;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лишенные решением суда родительских прав или ограниченные в </w:t>
      </w: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родительских правах;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отстраненные от выполнения обязанностей усыновителя, опекуна (попечителя), приемного родителя, в случае ненадлежащего исполнения возложенных на них обязанностей;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имеющие постоянного места жительства;</w:t>
      </w:r>
    </w:p>
    <w:p w:rsidR="00A0358B" w:rsidRPr="00A0358B" w:rsidRDefault="00A0358B" w:rsidP="00A0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58B">
        <w:rPr>
          <w:rFonts w:ascii="Times New Roman" w:hAnsi="Times New Roman" w:cs="Times New Roman"/>
          <w:sz w:val="28"/>
          <w:szCs w:val="28"/>
        </w:rPr>
        <w:t>5)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</w:t>
      </w:r>
      <w:proofErr w:type="gramEnd"/>
      <w:r w:rsidRPr="00A0358B">
        <w:rPr>
          <w:rFonts w:ascii="Times New Roman" w:hAnsi="Times New Roman" w:cs="Times New Roman"/>
          <w:sz w:val="28"/>
          <w:szCs w:val="28"/>
        </w:rPr>
        <w:t xml:space="preserve"> нравственности, основ конституционного строя и безопасности государства, мира и безопасности человечества, а также против общественной безопасности.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привлекавшиеся к административной ответственности, предусмотренной </w:t>
      </w:r>
      <w:hyperlink r:id="rId4" w:history="1">
        <w:r w:rsidRPr="00A03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5.35</w:t>
        </w:r>
      </w:hyperlink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history="1">
        <w:r w:rsidRPr="00A03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6.7</w:t>
        </w:r>
      </w:hyperlink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6" w:history="1">
        <w:r w:rsidRPr="00A03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6.14</w:t>
        </w:r>
      </w:hyperlink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A03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7.27</w:t>
        </w:r>
      </w:hyperlink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A03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19.3</w:t>
        </w:r>
      </w:hyperlink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A03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19.18</w:t>
        </w:r>
      </w:hyperlink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A03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19.23</w:t>
        </w:r>
      </w:hyperlink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A03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20.1</w:t>
        </w:r>
      </w:hyperlink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A03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20.3</w:t>
        </w:r>
      </w:hyperlink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A03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20.20</w:t>
        </w:r>
      </w:hyperlink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A03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20.21</w:t>
        </w:r>
      </w:hyperlink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A03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20.22</w:t>
        </w:r>
      </w:hyperlink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A03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20.28</w:t>
        </w:r>
      </w:hyperlink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A03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20.29</w:t>
        </w:r>
      </w:hyperlink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правонарушениях.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4"/>
      <w:bookmarkEnd w:id="1"/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Лицо, желающее выполнять обязанности общественного воспитателя, подает в письменной форме заявление в муниципальную комиссию по месту жительства, заполняет анкету по прилагаемой к настоящему Положению </w:t>
      </w:r>
      <w:hyperlink w:anchor="P149" w:history="1">
        <w:r w:rsidRPr="00A03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5"/>
      <w:bookmarkEnd w:id="2"/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Учет лиц, желающих выполнять обязанности общественных воспитателей, осуществляется муниципальной комиссией. 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8. Муниципальная комиссия: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 учетом личностных, возрастных и иных особенностей несовершеннолетнего осуществляет подбор общественного воспитателя из числа указанных в </w:t>
      </w:r>
      <w:hyperlink w:anchor="P55" w:history="1">
        <w:r w:rsidRPr="00A03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7</w:t>
        </w:r>
      </w:hyperlink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лиц;</w:t>
      </w:r>
    </w:p>
    <w:p w:rsidR="00A0358B" w:rsidRPr="00A0358B" w:rsidRDefault="00A0358B" w:rsidP="00A0358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кандидатурах общественных воспитателей председателю муниципальной комиссии могут вносить депутаты Законодательного собрания Новосибирской области, депутаты представительных органов муниципальных образований, руководители органов внутренних дел, образовательных учреждений, иных органов и учреждений системы профилактики безнадзорности и правонарушений несовершеннолетних, трудовых коллективов и общественных организаций, а также члены муниципальной комиссии.</w:t>
      </w:r>
    </w:p>
    <w:p w:rsidR="00A0358B" w:rsidRPr="00A0358B" w:rsidRDefault="00A0358B" w:rsidP="00A0358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организует собеседование с кандидатами, изъявившими желание стать общественным воспитателем, при обязательном участии психолога;</w:t>
      </w:r>
    </w:p>
    <w:p w:rsidR="00A0358B" w:rsidRPr="00A0358B" w:rsidRDefault="00A0358B" w:rsidP="00A0358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результатам собеседования в течение двух недель принимает решение о закреплении общественного воспитателя за несовершеннолетним с учетом мнения несовершеннолетнего, достигшего возраста десяти лет, и по согласованию с его родителями (лицами, их заменяющими);</w:t>
      </w:r>
    </w:p>
    <w:p w:rsidR="00A0358B" w:rsidRPr="00A0358B" w:rsidRDefault="00A0358B" w:rsidP="00A0358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организует для общественных воспитателей краткосрочные курсы общей информированности в области защиты и охраны прав детства.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выдает общественному воспитателю копию решения, памятку с правами и обязанностями общественного воспитателя, а также удостоверение общественного воспитателя, бланк и порядок выдачи которого утверждаются комиссией по делам несовершеннолетних и защите их прав на территории Новосибирской области;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сообщает по месту основной работы общественного воспитателя о решении с приложением ходатайства на имя руководителя о поощрении работника, выполняющего задачи общественного воспитателя в свободное от работы время;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сообщает родителям или иным законным представителям несовершеннолетнего о решении с приложением, с согласия общественного воспитателя, копии анкеты, указанной в </w:t>
      </w:r>
      <w:hyperlink w:anchor="P54" w:history="1">
        <w:r w:rsidRPr="00A03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</w:t>
        </w:r>
      </w:hyperlink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(при отсутствии согласия - с приложением следующей информации об общественном воспитателе: фамилия, имя, отчество, контактные телефоны, место основной работы);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предлагает общественному воспитателю проект плана индивидуальной профилактической работы с несовершеннолетним и мероприятия по его реализации, которые после совместного обсуждения и доработки утверждаются муниципальной комиссией.</w:t>
      </w:r>
    </w:p>
    <w:p w:rsidR="00A0358B" w:rsidRPr="00A0358B" w:rsidRDefault="00A0358B" w:rsidP="00A0358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 обращению общественного воспитателя муниципальная комиссия в пределах своих полномочий организует оказание несовершеннолетнему медицинской, психолого-педагогической, социально-правовой, социально-бытовой и иных видов помощи.</w:t>
      </w:r>
    </w:p>
    <w:p w:rsidR="00A0358B" w:rsidRPr="00A0358B" w:rsidRDefault="00A0358B" w:rsidP="00A0358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Координацию деятельности муниципальной комиссии в части методического руководства работой общественных воспитателей осуществляет комиссия по делам несовершеннолетних и защите их прав на территории Новосибирской области.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Основные задачи общественного воспитателя и категории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несовершеннолетних, за которыми закрепляется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воспитатель, права несовершеннолетнего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Основными задачами общественного воспитателя являются: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участие в осуществлении мер по защите и восстановлению прав и законных интересов несовершеннолетнего в пределах своих способностей, возможностей и полномочий;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оказание помощи родителям или иным законным представителям в воспитании несовершеннолетнего, находящегося в социально опасном положении или в трудной жизненной ситуации;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индивидуальной профилактической работы с несовершеннолетним в целях предупреждения его антиобщественных действий, совершения повторных общественно опасных деяний, преступлений;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взаимодействие с органами и учреждениями системы профилактики безнадзорности и правонарушений несовершеннолетних по вопросам предупреждения безнадзорности, беспризорности, правонарушений и антиобщественных действий несовершеннолетнего;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задачи, установленные федеральными законами и иными нормативными правовыми актами Российской Федерации, а также нормативными правовыми актами Новосибирской области.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Общественный воспитатель может закрепляться за одним из несовершеннолетних: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оказавшихся</w:t>
      </w:r>
      <w:proofErr w:type="gramEnd"/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трудной жизненной ситуации;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содержащихся в специализированных учреждениях для несовершеннолетних, нуждающихся в социальной реабилитации;</w:t>
      </w:r>
      <w:proofErr w:type="gramEnd"/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употребляющих</w:t>
      </w:r>
      <w:proofErr w:type="gramEnd"/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совершивших общественно опасное деяние и не подлежащих уголовной ответственности в связи с </w:t>
      </w:r>
      <w:proofErr w:type="spellStart"/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недостижением</w:t>
      </w:r>
      <w:proofErr w:type="spellEnd"/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gramStart"/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освобожденных</w:t>
      </w:r>
      <w:proofErr w:type="gramEnd"/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уголовной ответственности, а также условно-досрочно освобожденных от отбывания наказания, вследствие акта об амнистии, в связи с изменением обстановки либо в связи с помилованием;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осужденных за совершение преступления небольшой или средней тяжести и освобожденных судом от наказания с применением мер воздействия;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осужденных условно, осужденных к обязательным работам, исправительным работам или иным мерам наказания, не связанным с лишением свободы;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proofErr w:type="gramStart"/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получивших</w:t>
      </w:r>
      <w:proofErr w:type="gramEnd"/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отсрочку отбывания наказания или отсрочку исполнения приговора;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освобожденных из учреждений уголовно-исполнительной системы, вернувшихся из специальных учебно-воспитательных учреждений закрытого типа, если в период пребывания в указанных учреждениях допускал нарушения режима, совершал противоправные деяния, и (или) после освобождения (выпуска) находится в социально опасном положении, и (или) нуждается в социальной помощи и (или) реабилитации;</w:t>
      </w:r>
      <w:proofErr w:type="gramEnd"/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proofErr w:type="gramStart"/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совершивших</w:t>
      </w:r>
      <w:proofErr w:type="gramEnd"/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правонарушение, повлекшее применение меры административного взыскания, либо совершивших правонарушение до достижения возраста, с которого наступает административная ответственность;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систематически самовольно уходящих из семьи или образовательных либо других учреждений;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систематически </w:t>
      </w:r>
      <w:proofErr w:type="gramStart"/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уклоняющихся</w:t>
      </w:r>
      <w:proofErr w:type="gramEnd"/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учебы;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13) безнадзорных и беспризорных;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14) </w:t>
      </w:r>
      <w:proofErr w:type="gramStart"/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бродяжничеством или попрошайничеством;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15) других несовершеннолетних, состоящих на учете в органах внутренних дел.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закреплении общественного воспитателя за несовершеннолетним родители или иные законные представители не освобождаются от обязанностей по воспитанию несовершеннолетнего и от ответственности за его поведение.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Несовершеннолетнему, в отношении которого проводится индивидуальная профилактическая работа с участием общественного воспитателя, обеспечиваются права и свободы, гарантированные международными правовыми актами, </w:t>
      </w:r>
      <w:hyperlink r:id="rId18" w:history="1">
        <w:r w:rsidRPr="00A03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19" w:history="1">
        <w:r w:rsidRPr="00A03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июля 1998 года № 124-ФЗ «Об основных гарантиях прав ребенка в Российской Федерации», Федеральным </w:t>
      </w:r>
      <w:hyperlink r:id="rId20" w:history="1">
        <w:r w:rsidRPr="00A03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июня 1999 года № 120-ФЗ «Об основах системы профилактики безнадзорности и правонарушений несовершеннолетних», другими законами и иными нормативными</w:t>
      </w:r>
      <w:proofErr w:type="gramEnd"/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 Российской Федерации и нормативными правовыми актами Новосибирской области.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Права и обязанности общественного воспитателя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Общественный воспитатель имеет право: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посещать несовершеннолетнего по месту жительства, учебы или работы;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давать несовершеннолетнему необходимые советы по соблюдению правил поведения;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обращать внимание родителей (иных законных представителей) на ненадлежащее выполнение ими своих обязанностей по воспитанию, обучению, содержанию детей, разъяснять порядок привлечения к ответственности за невыполнение либо ненадлежащее выполнение указанных обязанностей;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вносить на обсуждение муниципальной комиссии вопрос о невыполнении родителями (иными законными представителями) несовершеннолетнего своих родительских обязанностей и участвовать при рассмотрении в заседании муниципальной комиссии;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содействовать несовершеннолетнему в организации занятости, досуга, дополнительного образования в свободное время, продолжении получения образования, проведении осмотра врачами-специалистами в соответствии с медицинскими рекомендациями и состоянием здоровья, получении иного медицинского обслуживания;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принимать меры по защите прав и законных интересов несовершеннолетнего;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получать в соответствии с законодательством от органов и учреждений системы профилактики безнадзорности и правонарушений несовершеннолетних необходимую информацию о несовершеннолетнем, о его родителях (законных представителях), связанную с исполнением своих </w:t>
      </w: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обязанностей как общественного воспитателя;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обращаться в органы и учреждения системы профилактики безнадзорности и правонарушений несовершеннолетних за необходимой помощью и содействием в реализации плана индивидуальной профилактической работы несовершеннолетнего;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9) участвовать по предварительному приглашению в конференциях, семинарах, курсах повышения квалификации специалистов по вопросам совершенствования системы профилактики безнадзорности и правонарушений несовершеннолетних.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Общественный воспитатель обязан: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пределах своих полномочий и возможностей оказывать родителям (иным законным представителям) помощь в исполнении ими обязанностей по воспитанию и обучению несовершеннолетнего;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содействовать регулярному посещению несовершеннолетним образовательной организации, а также наблюдать за его успеваемостью, поведением, на работе, в семье, на улице, в общественных местах;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оказывать при необходимости содействие несовершеннолетнему в трудоустройстве, временной занятости либо получении знаний, умений и (или) навыков в учреждениях дополнительного образования, отдыха, досуга, спорта, культуры, искусства и других учреждениях;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принимать меры к созданию надлежащих условий для правильной организации учебы, труда и досуга несовершеннолетнего;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способствовать формированию у несовершеннолетнего правосознания, правовой культуры, навыков общения, поведения;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оказывать содействие в формировании у несовершеннолетнего морально-нравственных ценностей и патриотизма;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прививать несовершеннолетнему чувство ответственности перед обществом и государством;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оказывать содействие в урегулировании конфликтов, возникающих между несовершеннолетним и членами его семьи;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 необходимости информировать муниципальную комиссию о наличии конфликтов, разногласий, противоречий между несовершеннолетним и родителями (иными законными представителями).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V. Прекращение деятельности общественного воспитателя,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общественного воспитателя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Общественный воспитатель прекращает свою деятельность в случае: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выполнения плана индивидуальной профилактической работы несовершеннолетнего и мероприятий по его реализации;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достижения несовершеннолетним восемнадцатилетнего возраста;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изменения места жительства несовершеннолетнего;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замены другим общественным воспитателем;</w:t>
      </w:r>
    </w:p>
    <w:p w:rsidR="00A0358B" w:rsidRPr="00A0358B" w:rsidRDefault="00A0358B" w:rsidP="00A0358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 снятии несовершеннолетнего с учета в органах внутренних дел и в комиссии по делам несовершеннолетних;</w:t>
      </w:r>
    </w:p>
    <w:p w:rsidR="00A0358B" w:rsidRPr="00A0358B" w:rsidRDefault="00A0358B" w:rsidP="00A0358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по личной просьбе общественного воспитателя, несовершеннолетнего или его родителей (лиц, их заменяющих);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смерти несовершеннолетнего;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смерти воспитателя;</w:t>
      </w:r>
    </w:p>
    <w:p w:rsidR="00A0358B" w:rsidRPr="00A0358B" w:rsidRDefault="00A0358B" w:rsidP="00A0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58B">
        <w:rPr>
          <w:rFonts w:ascii="Times New Roman" w:hAnsi="Times New Roman" w:cs="Times New Roman"/>
          <w:sz w:val="28"/>
          <w:szCs w:val="28"/>
        </w:rPr>
        <w:t>9) привлечения общественного воспитателя к уголовной ответственности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</w:t>
      </w:r>
      <w:proofErr w:type="gramEnd"/>
      <w:r w:rsidRPr="00A0358B">
        <w:rPr>
          <w:rFonts w:ascii="Times New Roman" w:hAnsi="Times New Roman" w:cs="Times New Roman"/>
          <w:sz w:val="28"/>
          <w:szCs w:val="28"/>
        </w:rPr>
        <w:t xml:space="preserve"> против общественной безопасности;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привлечение общественного воспитателя к административной ответственности, предусмотренной </w:t>
      </w:r>
      <w:hyperlink r:id="rId21" w:history="1">
        <w:r w:rsidRPr="00A03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5.35</w:t>
        </w:r>
      </w:hyperlink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2" w:history="1">
        <w:r w:rsidRPr="00A03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6.7</w:t>
        </w:r>
      </w:hyperlink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23" w:history="1">
        <w:r w:rsidRPr="00A03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6.14</w:t>
        </w:r>
      </w:hyperlink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4" w:history="1">
        <w:r w:rsidRPr="00A03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7.27</w:t>
        </w:r>
      </w:hyperlink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5" w:history="1">
        <w:r w:rsidRPr="00A03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19.3</w:t>
        </w:r>
      </w:hyperlink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6" w:history="1">
        <w:r w:rsidRPr="00A03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19.18</w:t>
        </w:r>
      </w:hyperlink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7" w:history="1">
        <w:r w:rsidRPr="00A03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19.23</w:t>
        </w:r>
      </w:hyperlink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8" w:history="1">
        <w:r w:rsidRPr="00A03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20.1</w:t>
        </w:r>
      </w:hyperlink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9" w:history="1">
        <w:r w:rsidRPr="00A03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20.3</w:t>
        </w:r>
      </w:hyperlink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0" w:history="1">
        <w:r w:rsidRPr="00A03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20.20</w:t>
        </w:r>
      </w:hyperlink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1" w:history="1">
        <w:r w:rsidRPr="00A03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20.21</w:t>
        </w:r>
      </w:hyperlink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2" w:history="1">
        <w:r w:rsidRPr="00A03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20.22</w:t>
        </w:r>
      </w:hyperlink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3" w:history="1">
        <w:r w:rsidRPr="00A03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20.28</w:t>
        </w:r>
      </w:hyperlink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4" w:history="1">
        <w:r w:rsidRPr="00A03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20.29</w:t>
        </w:r>
      </w:hyperlink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правонарушениях.</w:t>
      </w:r>
      <w:proofErr w:type="gramEnd"/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Прекращение деятельности общественного воспитателя оформляется постановлением муниципальной комиссии.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19. Замена общественного воспитателя производится решением муниципальной комиссии: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подачи по собственному желанию заявления о снятии закрепления за несовершеннолетним, поданного в муниципальную комиссию в письменной форме лицом, осуществляющим обязанности общественного воспитателя;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результатам рассмотрения ходатайства от органов и учреждений системы профилактики безнадзорности и правонарушений несовершеннолетних, родителей (и иных законных представителей) несовершеннолетнего, за которым закреплен общественный воспитатель, в случае неисполнения или ненадлежащего исполнения общественным воспитателем своих обязанностей;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иных заслуживающих внимания членов муниципальной комиссии случаях, требующих предварительного изучения, рассмотрения на заседании муниципальной комиссии и принятия соответствующего решения.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VI. Поощрение общественных воспитателей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Общественные воспитатели, активно и добросовестно исполняющие свои обязанности, добившиеся положительных результатов в работе с несовершеннолетними, по ходатайству (представлению) муниципальной комиссии могут поощряться органами государственной власти, органами местного самоуправления Новосибирской области, организациями (индивидуальными предпринимателями) по месту их работы или учебы.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Комиссия по делам несовершеннолетних и защите их прав на территории Новосибирской области утверждает виды поощрений </w:t>
      </w: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общественных воспитателей, может организовывать и проводить региональный конкурс, а муниципальные комиссии могут организовывать и проводить муниципальные конкурсы на лучшего общественного воспитателя.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22. Список лучших общественных воспитателей, в том числе по итогам конкурсов, публикуется в официальных печатных изданиях Российской Федерации и Новосибирской области, а также размещается на официальном сайте Правительства Новосибирской области в сети Интернет.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Default="00A0358B" w:rsidP="00A035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Default="00A0358B" w:rsidP="00A035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Default="00A0358B" w:rsidP="00A035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Default="00A0358B" w:rsidP="00A035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Default="00A0358B" w:rsidP="00A035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Default="00A0358B" w:rsidP="00A035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Default="00A0358B" w:rsidP="00A035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Default="00A0358B" w:rsidP="00A035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Default="00A0358B" w:rsidP="00A035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Default="00A0358B" w:rsidP="00A035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Default="00A0358B" w:rsidP="00A035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Default="00A0358B" w:rsidP="00A035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Default="00A0358B" w:rsidP="00A035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Default="00A0358B" w:rsidP="00A035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Default="00A0358B" w:rsidP="00A035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Default="00A0358B" w:rsidP="00A035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Default="00A0358B" w:rsidP="00A035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Default="00A0358B" w:rsidP="00A035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Default="00A0358B" w:rsidP="00A035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Default="00A0358B" w:rsidP="00A035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862" w:rsidRDefault="00287862" w:rsidP="00A035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862" w:rsidRDefault="00287862" w:rsidP="00A035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862" w:rsidRDefault="00287862" w:rsidP="00A035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862" w:rsidRDefault="00287862" w:rsidP="00A035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общественных воспитателях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49"/>
      <w:bookmarkEnd w:id="4"/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лица, желающего выполнять обязанности общественного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 на территории муниципального образования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муниципального района, городского округа)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(заполняется собственноручно)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 ____________________________________________________________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__________________________________________________________________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______________________________________________________________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79"/>
        <w:gridCol w:w="4320"/>
      </w:tblGrid>
      <w:tr w:rsidR="00A0358B" w:rsidRPr="00A0358B" w:rsidTr="002A58D2">
        <w:trPr>
          <w:trHeight w:val="240"/>
        </w:trPr>
        <w:tc>
          <w:tcPr>
            <w:tcW w:w="5479" w:type="dxa"/>
          </w:tcPr>
          <w:p w:rsidR="00A0358B" w:rsidRPr="00A0358B" w:rsidRDefault="00A0358B" w:rsidP="00A035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Число, месяц, год рождения         </w:t>
            </w:r>
          </w:p>
        </w:tc>
        <w:tc>
          <w:tcPr>
            <w:tcW w:w="4320" w:type="dxa"/>
          </w:tcPr>
          <w:p w:rsidR="00A0358B" w:rsidRPr="00A0358B" w:rsidRDefault="00A0358B" w:rsidP="00A035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58B" w:rsidRPr="00A0358B" w:rsidTr="002A58D2">
        <w:trPr>
          <w:trHeight w:val="240"/>
        </w:trPr>
        <w:tc>
          <w:tcPr>
            <w:tcW w:w="5479" w:type="dxa"/>
            <w:tcBorders>
              <w:top w:val="nil"/>
            </w:tcBorders>
          </w:tcPr>
          <w:p w:rsidR="00A0358B" w:rsidRPr="00A0358B" w:rsidRDefault="00A0358B" w:rsidP="00A035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A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(когда и какие учебные </w:t>
            </w:r>
            <w:proofErr w:type="gramEnd"/>
          </w:p>
          <w:p w:rsidR="00A0358B" w:rsidRPr="00A0358B" w:rsidRDefault="00A0358B" w:rsidP="00A035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заведения окончи</w:t>
            </w:r>
            <w:proofErr w:type="gramStart"/>
            <w:r w:rsidRPr="00A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л(</w:t>
            </w:r>
            <w:proofErr w:type="gramEnd"/>
            <w:r w:rsidRPr="00A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а)).                 </w:t>
            </w:r>
          </w:p>
          <w:p w:rsidR="00A0358B" w:rsidRPr="00A0358B" w:rsidRDefault="00A0358B" w:rsidP="00A035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подготовки или специальность по диплому. </w:t>
            </w:r>
          </w:p>
          <w:p w:rsidR="00A0358B" w:rsidRPr="00A0358B" w:rsidRDefault="00A0358B" w:rsidP="00A035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Квалификация по диплому.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A0358B" w:rsidRPr="00A0358B" w:rsidRDefault="00A0358B" w:rsidP="00A035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58B" w:rsidRPr="00A0358B" w:rsidTr="002A58D2">
        <w:trPr>
          <w:trHeight w:val="240"/>
        </w:trPr>
        <w:tc>
          <w:tcPr>
            <w:tcW w:w="5479" w:type="dxa"/>
            <w:tcBorders>
              <w:top w:val="nil"/>
            </w:tcBorders>
          </w:tcPr>
          <w:p w:rsidR="00A0358B" w:rsidRPr="00A0358B" w:rsidRDefault="00A0358B" w:rsidP="00A035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Были ли Вы судимы (когда и за что) </w:t>
            </w:r>
          </w:p>
        </w:tc>
        <w:tc>
          <w:tcPr>
            <w:tcW w:w="4320" w:type="dxa"/>
            <w:tcBorders>
              <w:top w:val="nil"/>
            </w:tcBorders>
          </w:tcPr>
          <w:p w:rsidR="00A0358B" w:rsidRPr="00A0358B" w:rsidRDefault="00A0358B" w:rsidP="00A035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58B" w:rsidRPr="00A0358B" w:rsidTr="002A58D2">
        <w:trPr>
          <w:trHeight w:val="240"/>
        </w:trPr>
        <w:tc>
          <w:tcPr>
            <w:tcW w:w="5479" w:type="dxa"/>
            <w:tcBorders>
              <w:top w:val="nil"/>
            </w:tcBorders>
          </w:tcPr>
          <w:p w:rsidR="00A0358B" w:rsidRPr="00A0358B" w:rsidRDefault="00A0358B" w:rsidP="00A035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Если суд лишал либо ограничивал Вас</w:t>
            </w:r>
          </w:p>
          <w:p w:rsidR="00A0358B" w:rsidRPr="00A0358B" w:rsidRDefault="00A0358B" w:rsidP="00A035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родительских правах, то укажите месяц и год судебного решения </w:t>
            </w:r>
          </w:p>
        </w:tc>
        <w:tc>
          <w:tcPr>
            <w:tcW w:w="4320" w:type="dxa"/>
            <w:tcBorders>
              <w:top w:val="nil"/>
            </w:tcBorders>
          </w:tcPr>
          <w:p w:rsidR="00A0358B" w:rsidRPr="00A0358B" w:rsidRDefault="00A0358B" w:rsidP="00A035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58B" w:rsidRPr="00A0358B" w:rsidTr="002A58D2">
        <w:trPr>
          <w:trHeight w:val="240"/>
        </w:trPr>
        <w:tc>
          <w:tcPr>
            <w:tcW w:w="5479" w:type="dxa"/>
            <w:tcBorders>
              <w:top w:val="nil"/>
            </w:tcBorders>
          </w:tcPr>
          <w:p w:rsidR="00A0358B" w:rsidRPr="00A0358B" w:rsidRDefault="00A0358B" w:rsidP="00A035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Привлекались ли Вы к административной ответственности за административные правонарушения, не совместимые с выполнением обязанностей по воспитанию </w:t>
            </w:r>
          </w:p>
          <w:p w:rsidR="00A0358B" w:rsidRPr="00A0358B" w:rsidRDefault="00A0358B" w:rsidP="00A035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несовершеннолетних, кем и когда </w:t>
            </w:r>
          </w:p>
        </w:tc>
        <w:tc>
          <w:tcPr>
            <w:tcW w:w="4320" w:type="dxa"/>
            <w:tcBorders>
              <w:top w:val="nil"/>
            </w:tcBorders>
          </w:tcPr>
          <w:p w:rsidR="00A0358B" w:rsidRPr="00A0358B" w:rsidRDefault="00A0358B" w:rsidP="00A035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Выполняемая работа на момент заполнения анкеты: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дата поступления, название организации,</w:t>
      </w:r>
      <w:proofErr w:type="gramEnd"/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адрес и телефон организации)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Опыт работы с несовершеннолетними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(свои дети, законное представительство, педагогическая деятельность</w:t>
      </w:r>
      <w:proofErr w:type="gramEnd"/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либо другое)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Контактные сведения (адрес регистрации, фактического проживания), номер телефона (либо иной вид связи)</w:t>
      </w:r>
    </w:p>
    <w:p w:rsidR="00A0358B" w:rsidRDefault="00A0358B" w:rsidP="00A03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 сведения  (информация, которую желаете сообщить о себе,</w:t>
      </w:r>
      <w:proofErr w:type="gramEnd"/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участие в работе общественного объединения, послевузовское образование, ученая степень, ученое звание и др.)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Мне известно, что заведомо ложные сведения, сообщенные о себе в анкете,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повлечь отказ в назначении меня членом комиссии.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проведение в  отношении меня проверочных мероприятий  согласе</w:t>
      </w:r>
      <w:proofErr w:type="gramStart"/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согласна).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8B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 20__ г.                                Подпись __________</w:t>
      </w: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Pr="00A0358B" w:rsidRDefault="00A0358B" w:rsidP="00A03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Pr="00A0358B" w:rsidRDefault="00A0358B" w:rsidP="00A0358B">
      <w:pPr>
        <w:widowControl w:val="0"/>
        <w:pBdr>
          <w:top w:val="single" w:sz="6" w:space="0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8B" w:rsidRPr="00A0358B" w:rsidRDefault="00A0358B" w:rsidP="00A03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6EF" w:rsidRPr="0061712F" w:rsidRDefault="001D76EF" w:rsidP="006171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D2BCB" w:rsidRPr="0061712F" w:rsidRDefault="000D2BCB" w:rsidP="0061712F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0D2BCB" w:rsidRPr="0061712F" w:rsidSect="00CF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32C"/>
    <w:rsid w:val="000D2BCB"/>
    <w:rsid w:val="001D76EF"/>
    <w:rsid w:val="00287862"/>
    <w:rsid w:val="002F7A8E"/>
    <w:rsid w:val="0061712F"/>
    <w:rsid w:val="009B35DB"/>
    <w:rsid w:val="00A0358B"/>
    <w:rsid w:val="00CF28A3"/>
    <w:rsid w:val="00E5432C"/>
    <w:rsid w:val="00EE1316"/>
    <w:rsid w:val="00F6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7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0D2BCB"/>
  </w:style>
  <w:style w:type="paragraph" w:styleId="a3">
    <w:name w:val="Body Text"/>
    <w:basedOn w:val="a"/>
    <w:link w:val="a4"/>
    <w:uiPriority w:val="1"/>
    <w:qFormat/>
    <w:rsid w:val="000D2BCB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D2BCB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D2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D2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1712F"/>
    <w:pPr>
      <w:spacing w:after="0" w:line="240" w:lineRule="auto"/>
    </w:pPr>
  </w:style>
  <w:style w:type="table" w:styleId="a7">
    <w:name w:val="Table Grid"/>
    <w:basedOn w:val="a1"/>
    <w:uiPriority w:val="59"/>
    <w:rsid w:val="00A03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7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0D2BCB"/>
  </w:style>
  <w:style w:type="paragraph" w:styleId="a3">
    <w:name w:val="Body Text"/>
    <w:basedOn w:val="a"/>
    <w:link w:val="a4"/>
    <w:uiPriority w:val="1"/>
    <w:qFormat/>
    <w:rsid w:val="000D2BCB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D2BCB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D2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D2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1712F"/>
    <w:pPr>
      <w:spacing w:after="0" w:line="240" w:lineRule="auto"/>
    </w:pPr>
  </w:style>
  <w:style w:type="table" w:styleId="a7">
    <w:name w:val="Table Grid"/>
    <w:basedOn w:val="a1"/>
    <w:uiPriority w:val="59"/>
    <w:rsid w:val="00A0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A8F8A49BD4455DAA0466B54165E2831D31BACDAE7CBBB3C81C9E9B0A8C2A444DD5C693AB728ED0B1497CB7C0A82F9A43435A97857124C6i2ZFJ" TargetMode="External"/><Relationship Id="rId13" Type="http://schemas.openxmlformats.org/officeDocument/2006/relationships/hyperlink" Target="consultantplus://offline/ref=35A8F8A49BD4455DAA0466B54165E2831D31BACDAE7CBBB3C81C9E9B0A8C2A444DD5C695AF758482E7067DEB85FE3C9B424358959Ai7ZAJ" TargetMode="External"/><Relationship Id="rId18" Type="http://schemas.openxmlformats.org/officeDocument/2006/relationships/hyperlink" Target="consultantplus://offline/ref=35A8F8A49BD4455DAA0466B54165E2831C38B8CBA02FECB19949909E02DC70545B9CCA91B5718DC8B44229iEZFJ" TargetMode="External"/><Relationship Id="rId26" Type="http://schemas.openxmlformats.org/officeDocument/2006/relationships/hyperlink" Target="consultantplus://offline/ref=35A8F8A49BD4455DAA0466B54165E2831D31BACDAE7CBBB3C81C9E9B0A8C2A444DD5C693AB7089D0B5497CB7C0A82F9A43435A97857124C6i2Z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5A8F8A49BD4455DAA0466B54165E2831D31BACDAE7CBBB3C81C9E9B0A8C2A444DD5C693AB718DDFB4497CB7C0A82F9A43435A97857124C6i2ZFJ" TargetMode="External"/><Relationship Id="rId34" Type="http://schemas.openxmlformats.org/officeDocument/2006/relationships/hyperlink" Target="consultantplus://offline/ref=35A8F8A49BD4455DAA0466B54165E2831D31BACDAE7CBBB3C81C9E9B0A8C2A444DD5C693AB758ED0B6497CB7C0A82F9A43435A97857124C6i2ZFJ" TargetMode="External"/><Relationship Id="rId7" Type="http://schemas.openxmlformats.org/officeDocument/2006/relationships/hyperlink" Target="consultantplus://offline/ref=35A8F8A49BD4455DAA0466B54165E2831D31BACDAE7CBBB3C81C9E9B0A8C2A444DD5C693AB718BD1B5497CB7C0A82F9A43435A97857124C6i2ZFJ" TargetMode="External"/><Relationship Id="rId12" Type="http://schemas.openxmlformats.org/officeDocument/2006/relationships/hyperlink" Target="consultantplus://offline/ref=35A8F8A49BD4455DAA0466B54165E2831D31BACDAE7CBBB3C81C9E9B0A8C2A444DD5C693AB7088D6BE497CB7C0A82F9A43435A97857124C6i2ZFJ" TargetMode="External"/><Relationship Id="rId17" Type="http://schemas.openxmlformats.org/officeDocument/2006/relationships/hyperlink" Target="consultantplus://offline/ref=35A8F8A49BD4455DAA0466B54165E2831D31BACDAE7CBBB3C81C9E9B0A8C2A444DD5C693AB758ED0B6497CB7C0A82F9A43435A97857124C6i2ZFJ" TargetMode="External"/><Relationship Id="rId25" Type="http://schemas.openxmlformats.org/officeDocument/2006/relationships/hyperlink" Target="consultantplus://offline/ref=35A8F8A49BD4455DAA0466B54165E2831D31BACDAE7CBBB3C81C9E9B0A8C2A444DD5C693AB728ED0B1497CB7C0A82F9A43435A97857124C6i2ZFJ" TargetMode="External"/><Relationship Id="rId33" Type="http://schemas.openxmlformats.org/officeDocument/2006/relationships/hyperlink" Target="consultantplus://offline/ref=35A8F8A49BD4455DAA0466B54165E2831D31BACDAE7CBBB3C81C9E9B0A8C2A444DD5C693AB728FDFB3497CB7C0A82F9A43435A97857124C6i2Z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A8F8A49BD4455DAA0466B54165E2831D31BACDAE7CBBB3C81C9E9B0A8C2A444DD5C693AB728FDFB3497CB7C0A82F9A43435A97857124C6i2ZFJ" TargetMode="External"/><Relationship Id="rId20" Type="http://schemas.openxmlformats.org/officeDocument/2006/relationships/hyperlink" Target="consultantplus://offline/ref=35A8F8A49BD4455DAA0466B54165E2831D30BECCAB70BBB3C81C9E9B0A8C2A445FD59E9FAA7291D6B45C2AE685iFZ4J" TargetMode="External"/><Relationship Id="rId29" Type="http://schemas.openxmlformats.org/officeDocument/2006/relationships/hyperlink" Target="consultantplus://offline/ref=35A8F8A49BD4455DAA0466B54165E2831D31BACDAE7CBBB3C81C9E9B0A8C2A444DD5C693AB7088D6BE497CB7C0A82F9A43435A97857124C6i2Z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A8F8A49BD4455DAA0466B54165E2831D31BACDAE7CBBB3C81C9E9B0A8C2A444DD5C693AB718CD1B5497CB7C0A82F9A43435A97857124C6i2ZFJ" TargetMode="External"/><Relationship Id="rId11" Type="http://schemas.openxmlformats.org/officeDocument/2006/relationships/hyperlink" Target="consultantplus://offline/ref=35A8F8A49BD4455DAA0466B54165E2831D31BACDAE7CBBB3C81C9E9B0A8C2A444DD5C690AB758482E7067DEB85FE3C9B424358959Ai7ZAJ" TargetMode="External"/><Relationship Id="rId24" Type="http://schemas.openxmlformats.org/officeDocument/2006/relationships/hyperlink" Target="consultantplus://offline/ref=35A8F8A49BD4455DAA0466B54165E2831D31BACDAE7CBBB3C81C9E9B0A8C2A444DD5C693AB718BD1B5497CB7C0A82F9A43435A97857124C6i2ZFJ" TargetMode="External"/><Relationship Id="rId32" Type="http://schemas.openxmlformats.org/officeDocument/2006/relationships/hyperlink" Target="consultantplus://offline/ref=35A8F8A49BD4455DAA0466B54165E2831D31BACDAE7CBBB3C81C9E9B0A8C2A444DD5C695AE708482E7067DEB85FE3C9B424358959Ai7ZAJ" TargetMode="External"/><Relationship Id="rId37" Type="http://schemas.microsoft.com/office/2007/relationships/stylesWithEffects" Target="stylesWithEffects.xml"/><Relationship Id="rId5" Type="http://schemas.openxmlformats.org/officeDocument/2006/relationships/hyperlink" Target="consultantplus://offline/ref=35A8F8A49BD4455DAA0466B54165E2831D31BACDAE7CBBB3C81C9E9B0A8C2A444DD5C693AB718CD2B1497CB7C0A82F9A43435A97857124C6i2ZFJ" TargetMode="External"/><Relationship Id="rId15" Type="http://schemas.openxmlformats.org/officeDocument/2006/relationships/hyperlink" Target="consultantplus://offline/ref=35A8F8A49BD4455DAA0466B54165E2831D31BACDAE7CBBB3C81C9E9B0A8C2A444DD5C695AE708482E7067DEB85FE3C9B424358959Ai7ZAJ" TargetMode="External"/><Relationship Id="rId23" Type="http://schemas.openxmlformats.org/officeDocument/2006/relationships/hyperlink" Target="consultantplus://offline/ref=35A8F8A49BD4455DAA0466B54165E2831D31BACDAE7CBBB3C81C9E9B0A8C2A444DD5C693AB718CD1B5497CB7C0A82F9A43435A97857124C6i2ZFJ" TargetMode="External"/><Relationship Id="rId28" Type="http://schemas.openxmlformats.org/officeDocument/2006/relationships/hyperlink" Target="consultantplus://offline/ref=35A8F8A49BD4455DAA0466B54165E2831D31BACDAE7CBBB3C81C9E9B0A8C2A444DD5C690AB758482E7067DEB85FE3C9B424358959Ai7ZA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5A8F8A49BD4455DAA0466B54165E2831D31BACDAE7CBBB3C81C9E9B0A8C2A444DD5C693AB7089DEB2497CB7C0A82F9A43435A97857124C6i2ZFJ" TargetMode="External"/><Relationship Id="rId19" Type="http://schemas.openxmlformats.org/officeDocument/2006/relationships/hyperlink" Target="consultantplus://offline/ref=35A8F8A49BD4455DAA0466B54165E2831D31BBC6AC71BBB3C81C9E9B0A8C2A445FD59E9FAA7291D6B45C2AE685iFZ4J" TargetMode="External"/><Relationship Id="rId31" Type="http://schemas.openxmlformats.org/officeDocument/2006/relationships/hyperlink" Target="consultantplus://offline/ref=35A8F8A49BD4455DAA0466B54165E2831D31BACDAE7CBBB3C81C9E9B0A8C2A444DD5C693AB7088DFB2497CB7C0A82F9A43435A97857124C6i2ZFJ" TargetMode="External"/><Relationship Id="rId4" Type="http://schemas.openxmlformats.org/officeDocument/2006/relationships/hyperlink" Target="consultantplus://offline/ref=35A8F8A49BD4455DAA0466B54165E2831D31BACDAE7CBBB3C81C9E9B0A8C2A444DD5C693AB718DDFB4497CB7C0A82F9A43435A97857124C6i2ZFJ" TargetMode="External"/><Relationship Id="rId9" Type="http://schemas.openxmlformats.org/officeDocument/2006/relationships/hyperlink" Target="consultantplus://offline/ref=35A8F8A49BD4455DAA0466B54165E2831D31BACDAE7CBBB3C81C9E9B0A8C2A444DD5C693AB7089D0B5497CB7C0A82F9A43435A97857124C6i2ZFJ" TargetMode="External"/><Relationship Id="rId14" Type="http://schemas.openxmlformats.org/officeDocument/2006/relationships/hyperlink" Target="consultantplus://offline/ref=35A8F8A49BD4455DAA0466B54165E2831D31BACDAE7CBBB3C81C9E9B0A8C2A444DD5C693AB7088DFB2497CB7C0A82F9A43435A97857124C6i2ZFJ" TargetMode="External"/><Relationship Id="rId22" Type="http://schemas.openxmlformats.org/officeDocument/2006/relationships/hyperlink" Target="consultantplus://offline/ref=35A8F8A49BD4455DAA0466B54165E2831D31BACDAE7CBBB3C81C9E9B0A8C2A444DD5C693AB718CD2B1497CB7C0A82F9A43435A97857124C6i2ZFJ" TargetMode="External"/><Relationship Id="rId27" Type="http://schemas.openxmlformats.org/officeDocument/2006/relationships/hyperlink" Target="consultantplus://offline/ref=35A8F8A49BD4455DAA0466B54165E2831D31BACDAE7CBBB3C81C9E9B0A8C2A444DD5C693AB7089DEB2497CB7C0A82F9A43435A97857124C6i2ZFJ" TargetMode="External"/><Relationship Id="rId30" Type="http://schemas.openxmlformats.org/officeDocument/2006/relationships/hyperlink" Target="consultantplus://offline/ref=35A8F8A49BD4455DAA0466B54165E2831D31BACDAE7CBBB3C81C9E9B0A8C2A444DD5C695AF758482E7067DEB85FE3C9B424358959Ai7ZA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3662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Анастасия Александровна</dc:creator>
  <cp:lastModifiedBy>TGaskova</cp:lastModifiedBy>
  <cp:revision>2</cp:revision>
  <dcterms:created xsi:type="dcterms:W3CDTF">2019-05-24T08:55:00Z</dcterms:created>
  <dcterms:modified xsi:type="dcterms:W3CDTF">2019-05-24T08:55:00Z</dcterms:modified>
</cp:coreProperties>
</file>